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37A7" w14:textId="3571A568" w:rsidR="00A65661" w:rsidRDefault="00A65661" w:rsidP="00A65661">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事業再開枠　取組計画書</w:t>
      </w:r>
    </w:p>
    <w:p w14:paraId="36E19183" w14:textId="08794A2A" w:rsidR="003576D3" w:rsidRPr="000F3C83" w:rsidRDefault="003576D3" w:rsidP="000F3C83">
      <w:pPr>
        <w:jc w:val="left"/>
        <w:rPr>
          <w:rFonts w:asciiTheme="minorEastAsia" w:hAnsiTheme="minorEastAsia"/>
          <w:sz w:val="22"/>
        </w:rPr>
      </w:pPr>
    </w:p>
    <w:p w14:paraId="39C6B786" w14:textId="1BBD106B" w:rsidR="00A65661" w:rsidRPr="00AD7BA7" w:rsidRDefault="00C23789" w:rsidP="00331025">
      <w:pPr>
        <w:jc w:val="right"/>
        <w:rPr>
          <w:rFonts w:asciiTheme="minorEastAsia" w:hAnsiTheme="minorEastAsia"/>
          <w:bCs/>
          <w:sz w:val="22"/>
        </w:rPr>
      </w:pPr>
      <w:r w:rsidRPr="00161EBB">
        <w:rPr>
          <w:rFonts w:asciiTheme="minorEastAsia" w:hAnsiTheme="minorEastAsia" w:hint="eastAsia"/>
          <w:bCs/>
          <w:sz w:val="22"/>
        </w:rPr>
        <w:t>（様式</w:t>
      </w:r>
      <w:r w:rsidR="006832CD">
        <w:rPr>
          <w:rFonts w:asciiTheme="minorEastAsia" w:hAnsiTheme="minorEastAsia" w:hint="eastAsia"/>
          <w:bCs/>
          <w:sz w:val="22"/>
        </w:rPr>
        <w:t>８</w:t>
      </w:r>
      <w:r w:rsidRPr="00161EBB">
        <w:rPr>
          <w:rFonts w:asciiTheme="minorEastAsia" w:hAnsiTheme="minorEastAsia" w:hint="eastAsia"/>
          <w:bCs/>
          <w:sz w:val="22"/>
        </w:rPr>
        <w:t>－１）</w:t>
      </w:r>
    </w:p>
    <w:p w14:paraId="3E944EC8" w14:textId="45A15861" w:rsidR="00B263C1" w:rsidRPr="00161EBB" w:rsidRDefault="00B263C1" w:rsidP="00F969F2">
      <w:pPr>
        <w:jc w:val="left"/>
        <w:rPr>
          <w:rFonts w:asciiTheme="minorEastAsia" w:hAnsiTheme="minorEastAsia"/>
          <w:bCs/>
          <w:sz w:val="22"/>
        </w:rPr>
      </w:pPr>
      <w:r w:rsidRPr="00161EBB">
        <w:rPr>
          <w:rFonts w:asciiTheme="minorEastAsia" w:hAnsiTheme="min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B263C1" w:rsidRPr="00161EBB" w14:paraId="1E693864" w14:textId="77777777" w:rsidTr="0060185C">
        <w:trPr>
          <w:trHeight w:val="3285"/>
        </w:trPr>
        <w:tc>
          <w:tcPr>
            <w:tcW w:w="9621" w:type="dxa"/>
            <w:tcBorders>
              <w:top w:val="single" w:sz="18" w:space="0" w:color="auto"/>
              <w:left w:val="single" w:sz="18" w:space="0" w:color="auto"/>
              <w:bottom w:val="single" w:sz="18" w:space="0" w:color="auto"/>
              <w:right w:val="single" w:sz="18" w:space="0" w:color="auto"/>
            </w:tcBorders>
          </w:tcPr>
          <w:p w14:paraId="5A9F2E30" w14:textId="77777777" w:rsidR="00B263C1" w:rsidRPr="00161EBB" w:rsidRDefault="00B263C1" w:rsidP="00B263C1">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14:paraId="27BBD7FB" w14:textId="77777777" w:rsidR="00B263C1" w:rsidRPr="00161EBB" w:rsidRDefault="00B263C1" w:rsidP="00B263C1">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14:paraId="6C598B47" w14:textId="77777777" w:rsidR="00B263C1" w:rsidRPr="00161EBB" w:rsidRDefault="00B263C1" w:rsidP="00B263C1">
            <w:pPr>
              <w:jc w:val="left"/>
              <w:rPr>
                <w:rFonts w:asciiTheme="minorEastAsia" w:hAnsiTheme="minorEastAsia"/>
                <w:szCs w:val="21"/>
              </w:rPr>
            </w:pPr>
          </w:p>
          <w:p w14:paraId="42410D7E" w14:textId="77777777" w:rsidR="00B263C1" w:rsidRPr="00161EBB" w:rsidRDefault="00B263C1" w:rsidP="00B263C1">
            <w:pPr>
              <w:jc w:val="left"/>
              <w:rPr>
                <w:rFonts w:asciiTheme="minorEastAsia" w:hAnsiTheme="minorEastAsia"/>
                <w:szCs w:val="21"/>
              </w:rPr>
            </w:pPr>
          </w:p>
          <w:p w14:paraId="54AF676D" w14:textId="77777777" w:rsidR="00B263C1" w:rsidRPr="00161EBB" w:rsidRDefault="00B263C1" w:rsidP="00B263C1">
            <w:pPr>
              <w:jc w:val="left"/>
              <w:rPr>
                <w:rFonts w:asciiTheme="minorEastAsia" w:hAnsiTheme="minorEastAsia"/>
                <w:szCs w:val="21"/>
              </w:rPr>
            </w:pPr>
          </w:p>
          <w:p w14:paraId="681F9377" w14:textId="77777777" w:rsidR="00B263C1" w:rsidRPr="00161EBB" w:rsidRDefault="00B263C1" w:rsidP="00B263C1">
            <w:pPr>
              <w:jc w:val="left"/>
              <w:rPr>
                <w:rFonts w:asciiTheme="majorEastAsia" w:eastAsiaTheme="majorEastAsia" w:hAnsiTheme="majorEastAsia"/>
                <w:sz w:val="18"/>
                <w:szCs w:val="18"/>
              </w:rPr>
            </w:pPr>
          </w:p>
        </w:tc>
      </w:tr>
    </w:tbl>
    <w:p w14:paraId="67099CEE" w14:textId="45148026" w:rsidR="00B263C1" w:rsidRPr="00161EBB" w:rsidRDefault="00B263C1" w:rsidP="00F969F2">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14:paraId="6F960299" w14:textId="77777777" w:rsidR="00331025" w:rsidRPr="00161EBB" w:rsidRDefault="00331025" w:rsidP="00F969F2">
      <w:pPr>
        <w:widowControl/>
        <w:ind w:left="160" w:hangingChars="100" w:hanging="160"/>
        <w:jc w:val="left"/>
        <w:rPr>
          <w:rFonts w:asciiTheme="minorEastAsia" w:hAnsiTheme="minorEastAsia"/>
          <w:sz w:val="16"/>
          <w:szCs w:val="16"/>
        </w:rPr>
      </w:pPr>
    </w:p>
    <w:p w14:paraId="088BF3A3" w14:textId="06BECEA5" w:rsidR="004A0709" w:rsidRPr="00161EBB" w:rsidRDefault="00B263C1" w:rsidP="00F32128">
      <w:pPr>
        <w:ind w:left="260" w:hangingChars="118" w:hanging="260"/>
        <w:jc w:val="left"/>
        <w:rPr>
          <w:rFonts w:asciiTheme="majorEastAsia" w:eastAsiaTheme="majorEastAsia" w:hAnsiTheme="majorEastAsia"/>
          <w:bCs/>
          <w:sz w:val="22"/>
        </w:rPr>
      </w:pPr>
      <w:r w:rsidRPr="00161EBB">
        <w:rPr>
          <w:rFonts w:asciiTheme="majorEastAsia" w:eastAsiaTheme="majorEastAsia" w:hAnsiTheme="majorEastAsia" w:hint="eastAsia"/>
          <w:bCs/>
          <w:sz w:val="22"/>
        </w:rPr>
        <w:t>２．経費明細表</w:t>
      </w:r>
    </w:p>
    <w:p w14:paraId="0881769E" w14:textId="77777777" w:rsidR="00B263C1" w:rsidRPr="00161EBB" w:rsidRDefault="00B263C1" w:rsidP="00B263C1">
      <w:pPr>
        <w:jc w:val="right"/>
        <w:rPr>
          <w:color w:val="000000" w:themeColor="text1"/>
          <w:sz w:val="22"/>
        </w:rPr>
      </w:pPr>
      <w:r w:rsidRPr="00161EBB">
        <w:rPr>
          <w:rFonts w:hint="eastAsia"/>
          <w:color w:val="000000" w:themeColor="text1"/>
          <w:sz w:val="22"/>
        </w:rPr>
        <w:t>（単位：円）</w:t>
      </w:r>
    </w:p>
    <w:tbl>
      <w:tblPr>
        <w:tblStyle w:val="a3"/>
        <w:tblW w:w="9067" w:type="dxa"/>
        <w:tblLook w:val="04A0" w:firstRow="1" w:lastRow="0" w:firstColumn="1" w:lastColumn="0" w:noHBand="0" w:noVBand="1"/>
      </w:tblPr>
      <w:tblGrid>
        <w:gridCol w:w="1413"/>
        <w:gridCol w:w="2098"/>
        <w:gridCol w:w="2328"/>
        <w:gridCol w:w="3228"/>
      </w:tblGrid>
      <w:tr w:rsidR="00B263C1" w:rsidRPr="00161EBB" w14:paraId="0DE136A0" w14:textId="77777777" w:rsidTr="004A0709">
        <w:tc>
          <w:tcPr>
            <w:tcW w:w="1413" w:type="dxa"/>
            <w:shd w:val="clear" w:color="auto" w:fill="FFFF00"/>
          </w:tcPr>
          <w:p w14:paraId="69B0538D"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098" w:type="dxa"/>
            <w:shd w:val="clear" w:color="auto" w:fill="FFFF00"/>
          </w:tcPr>
          <w:p w14:paraId="2C82455B"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328" w:type="dxa"/>
            <w:shd w:val="clear" w:color="auto" w:fill="FFFF00"/>
          </w:tcPr>
          <w:p w14:paraId="1CAB7493"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78A3EDEF"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3228" w:type="dxa"/>
            <w:shd w:val="clear" w:color="auto" w:fill="FFFF00"/>
          </w:tcPr>
          <w:p w14:paraId="43EBF56A" w14:textId="77777777" w:rsidR="00B263C1" w:rsidRPr="00161EBB" w:rsidRDefault="00B263C1" w:rsidP="00B263C1">
            <w:pPr>
              <w:rPr>
                <w:rFonts w:asciiTheme="majorEastAsia" w:eastAsiaTheme="majorEastAsia" w:hAnsiTheme="majorEastAsia"/>
                <w:szCs w:val="21"/>
              </w:rPr>
            </w:pPr>
            <w:r w:rsidRPr="00161EBB">
              <w:rPr>
                <w:rFonts w:asciiTheme="majorEastAsia" w:eastAsiaTheme="majorEastAsia" w:hAnsiTheme="majorEastAsia" w:hint="eastAsia"/>
                <w:szCs w:val="21"/>
              </w:rPr>
              <w:t>補助対象経費</w:t>
            </w:r>
          </w:p>
          <w:p w14:paraId="4E32CCA2"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Cs w:val="21"/>
              </w:rPr>
              <w:t>（税抜・税込）</w:t>
            </w:r>
          </w:p>
        </w:tc>
      </w:tr>
      <w:tr w:rsidR="00B263C1" w:rsidRPr="00161EBB" w14:paraId="6865F572" w14:textId="77777777" w:rsidTr="004A0709">
        <w:tc>
          <w:tcPr>
            <w:tcW w:w="1413" w:type="dxa"/>
          </w:tcPr>
          <w:p w14:paraId="13F94E73" w14:textId="77777777" w:rsidR="00B263C1" w:rsidRPr="00161EBB" w:rsidRDefault="00B263C1" w:rsidP="00B263C1">
            <w:pPr>
              <w:rPr>
                <w:rFonts w:asciiTheme="minorEastAsia" w:hAnsiTheme="minorEastAsia"/>
                <w:szCs w:val="21"/>
              </w:rPr>
            </w:pPr>
          </w:p>
        </w:tc>
        <w:tc>
          <w:tcPr>
            <w:tcW w:w="2098" w:type="dxa"/>
          </w:tcPr>
          <w:p w14:paraId="5E435FB4" w14:textId="77777777" w:rsidR="00B263C1" w:rsidRPr="00161EBB" w:rsidRDefault="00B263C1" w:rsidP="00B263C1">
            <w:pPr>
              <w:rPr>
                <w:rFonts w:asciiTheme="minorEastAsia" w:hAnsiTheme="minorEastAsia"/>
                <w:szCs w:val="21"/>
              </w:rPr>
            </w:pPr>
          </w:p>
        </w:tc>
        <w:tc>
          <w:tcPr>
            <w:tcW w:w="2328" w:type="dxa"/>
          </w:tcPr>
          <w:p w14:paraId="59BB52A2" w14:textId="77777777" w:rsidR="00B263C1" w:rsidRPr="00161EBB" w:rsidRDefault="00B263C1" w:rsidP="00B263C1">
            <w:pPr>
              <w:rPr>
                <w:rFonts w:asciiTheme="minorEastAsia" w:hAnsiTheme="minorEastAsia"/>
                <w:szCs w:val="21"/>
              </w:rPr>
            </w:pPr>
          </w:p>
        </w:tc>
        <w:tc>
          <w:tcPr>
            <w:tcW w:w="3228" w:type="dxa"/>
          </w:tcPr>
          <w:p w14:paraId="025DED51" w14:textId="77777777" w:rsidR="00B263C1" w:rsidRPr="00161EBB" w:rsidRDefault="00B263C1" w:rsidP="00B263C1">
            <w:pPr>
              <w:jc w:val="right"/>
              <w:rPr>
                <w:rFonts w:asciiTheme="minorEastAsia" w:hAnsiTheme="minorEastAsia"/>
                <w:szCs w:val="21"/>
              </w:rPr>
            </w:pPr>
          </w:p>
        </w:tc>
      </w:tr>
      <w:tr w:rsidR="00B263C1" w:rsidRPr="00161EBB" w14:paraId="7801170E" w14:textId="77777777" w:rsidTr="004A0709">
        <w:tc>
          <w:tcPr>
            <w:tcW w:w="1413" w:type="dxa"/>
          </w:tcPr>
          <w:p w14:paraId="2A85F906" w14:textId="77777777" w:rsidR="00B263C1" w:rsidRPr="00161EBB" w:rsidRDefault="00B263C1" w:rsidP="00B263C1">
            <w:pPr>
              <w:rPr>
                <w:rFonts w:asciiTheme="minorEastAsia" w:hAnsiTheme="minorEastAsia"/>
                <w:szCs w:val="21"/>
              </w:rPr>
            </w:pPr>
          </w:p>
        </w:tc>
        <w:tc>
          <w:tcPr>
            <w:tcW w:w="2098" w:type="dxa"/>
          </w:tcPr>
          <w:p w14:paraId="70AF2728" w14:textId="77777777" w:rsidR="00B263C1" w:rsidRPr="00161EBB" w:rsidRDefault="00B263C1" w:rsidP="00B263C1">
            <w:pPr>
              <w:rPr>
                <w:rFonts w:asciiTheme="minorEastAsia" w:hAnsiTheme="minorEastAsia"/>
                <w:szCs w:val="21"/>
              </w:rPr>
            </w:pPr>
          </w:p>
        </w:tc>
        <w:tc>
          <w:tcPr>
            <w:tcW w:w="2328" w:type="dxa"/>
          </w:tcPr>
          <w:p w14:paraId="0A7E0A6B" w14:textId="77777777" w:rsidR="00B263C1" w:rsidRPr="00161EBB" w:rsidRDefault="00B263C1" w:rsidP="00B263C1">
            <w:pPr>
              <w:rPr>
                <w:rFonts w:asciiTheme="minorEastAsia" w:hAnsiTheme="minorEastAsia"/>
                <w:szCs w:val="21"/>
              </w:rPr>
            </w:pPr>
          </w:p>
        </w:tc>
        <w:tc>
          <w:tcPr>
            <w:tcW w:w="3228" w:type="dxa"/>
          </w:tcPr>
          <w:p w14:paraId="2062591B" w14:textId="77777777" w:rsidR="00B263C1" w:rsidRPr="00161EBB" w:rsidRDefault="00B263C1" w:rsidP="00B263C1">
            <w:pPr>
              <w:jc w:val="right"/>
              <w:rPr>
                <w:rFonts w:asciiTheme="minorEastAsia" w:hAnsiTheme="minorEastAsia"/>
                <w:szCs w:val="21"/>
              </w:rPr>
            </w:pPr>
          </w:p>
        </w:tc>
      </w:tr>
      <w:tr w:rsidR="00B263C1" w:rsidRPr="00161EBB" w14:paraId="0DF35455" w14:textId="77777777" w:rsidTr="004A0709">
        <w:tc>
          <w:tcPr>
            <w:tcW w:w="1413" w:type="dxa"/>
          </w:tcPr>
          <w:p w14:paraId="5CDE6168" w14:textId="77777777" w:rsidR="00B263C1" w:rsidRPr="00161EBB" w:rsidRDefault="00B263C1" w:rsidP="00B263C1">
            <w:pPr>
              <w:rPr>
                <w:rFonts w:asciiTheme="minorEastAsia" w:hAnsiTheme="minorEastAsia"/>
                <w:szCs w:val="21"/>
              </w:rPr>
            </w:pPr>
          </w:p>
        </w:tc>
        <w:tc>
          <w:tcPr>
            <w:tcW w:w="2098" w:type="dxa"/>
          </w:tcPr>
          <w:p w14:paraId="5A4BAD38" w14:textId="77777777" w:rsidR="00B263C1" w:rsidRPr="00161EBB" w:rsidRDefault="00B263C1" w:rsidP="00B263C1">
            <w:pPr>
              <w:rPr>
                <w:rFonts w:asciiTheme="minorEastAsia" w:hAnsiTheme="minorEastAsia"/>
                <w:szCs w:val="21"/>
              </w:rPr>
            </w:pPr>
          </w:p>
        </w:tc>
        <w:tc>
          <w:tcPr>
            <w:tcW w:w="2328" w:type="dxa"/>
          </w:tcPr>
          <w:p w14:paraId="24412067" w14:textId="77777777" w:rsidR="00B263C1" w:rsidRPr="00161EBB" w:rsidRDefault="00B263C1" w:rsidP="00B263C1">
            <w:pPr>
              <w:rPr>
                <w:rFonts w:asciiTheme="minorEastAsia" w:hAnsiTheme="minorEastAsia"/>
                <w:szCs w:val="21"/>
              </w:rPr>
            </w:pPr>
          </w:p>
        </w:tc>
        <w:tc>
          <w:tcPr>
            <w:tcW w:w="3228" w:type="dxa"/>
          </w:tcPr>
          <w:p w14:paraId="7184C7D6" w14:textId="77777777" w:rsidR="00B263C1" w:rsidRPr="00161EBB" w:rsidRDefault="00B263C1" w:rsidP="00B263C1">
            <w:pPr>
              <w:jc w:val="right"/>
              <w:rPr>
                <w:rFonts w:asciiTheme="minorEastAsia" w:hAnsiTheme="minorEastAsia"/>
                <w:szCs w:val="21"/>
              </w:rPr>
            </w:pPr>
          </w:p>
        </w:tc>
      </w:tr>
      <w:tr w:rsidR="00B263C1" w:rsidRPr="00161EBB" w14:paraId="34B91502" w14:textId="77777777" w:rsidTr="004A0709">
        <w:tc>
          <w:tcPr>
            <w:tcW w:w="5839" w:type="dxa"/>
            <w:gridSpan w:val="3"/>
            <w:shd w:val="clear" w:color="auto" w:fill="FFFF00"/>
          </w:tcPr>
          <w:p w14:paraId="4AF6F075"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（１）補助対象経費合計</w:t>
            </w:r>
          </w:p>
        </w:tc>
        <w:tc>
          <w:tcPr>
            <w:tcW w:w="3228" w:type="dxa"/>
          </w:tcPr>
          <w:p w14:paraId="7E739F74" w14:textId="77777777" w:rsidR="00B263C1" w:rsidRPr="00161EBB" w:rsidRDefault="00B263C1" w:rsidP="00B263C1">
            <w:pPr>
              <w:ind w:right="840"/>
              <w:rPr>
                <w:rFonts w:asciiTheme="minorEastAsia" w:hAnsiTheme="minorEastAsia"/>
                <w:szCs w:val="21"/>
              </w:rPr>
            </w:pPr>
          </w:p>
        </w:tc>
      </w:tr>
      <w:tr w:rsidR="00B263C1" w:rsidRPr="00161EBB" w14:paraId="09C9D403" w14:textId="77777777" w:rsidTr="004A0709">
        <w:tc>
          <w:tcPr>
            <w:tcW w:w="5839" w:type="dxa"/>
            <w:gridSpan w:val="3"/>
            <w:shd w:val="clear" w:color="auto" w:fill="FFFF00"/>
          </w:tcPr>
          <w:p w14:paraId="3B67CEE9" w14:textId="77777777" w:rsidR="00B263C1" w:rsidRPr="00161EBB" w:rsidRDefault="00B263C1" w:rsidP="00B263C1">
            <w:pPr>
              <w:rPr>
                <w:rFonts w:asciiTheme="majorEastAsia" w:eastAsiaTheme="majorEastAsia" w:hAnsiTheme="majorEastAsia"/>
                <w:sz w:val="16"/>
                <w:szCs w:val="16"/>
              </w:rPr>
            </w:pPr>
            <w:r w:rsidRPr="00161EBB">
              <w:rPr>
                <w:rFonts w:asciiTheme="majorEastAsia" w:eastAsiaTheme="majorEastAsia" w:hAnsiTheme="majorEastAsia" w:hint="eastAsia"/>
                <w:sz w:val="22"/>
              </w:rPr>
              <w:t>（２）補助金交付申請額</w:t>
            </w:r>
            <w:r w:rsidRPr="00161EBB">
              <w:rPr>
                <w:rFonts w:asciiTheme="majorEastAsia" w:eastAsiaTheme="majorEastAsia" w:hAnsiTheme="majorEastAsia" w:hint="eastAsia"/>
                <w:sz w:val="18"/>
                <w:szCs w:val="18"/>
              </w:rPr>
              <w:t>（定額）</w:t>
            </w:r>
          </w:p>
        </w:tc>
        <w:tc>
          <w:tcPr>
            <w:tcW w:w="3228" w:type="dxa"/>
            <w:tcBorders>
              <w:bottom w:val="single" w:sz="4" w:space="0" w:color="auto"/>
            </w:tcBorders>
            <w:shd w:val="clear" w:color="auto" w:fill="auto"/>
          </w:tcPr>
          <w:p w14:paraId="18798AAD" w14:textId="77F5AE78" w:rsidR="00B263C1" w:rsidRPr="00161EBB" w:rsidRDefault="004A0709" w:rsidP="00B263C1">
            <w:pPr>
              <w:ind w:right="840"/>
              <w:rPr>
                <w:rFonts w:asciiTheme="minorEastAsia" w:hAnsiTheme="minorEastAsia"/>
                <w:szCs w:val="21"/>
              </w:rPr>
            </w:pPr>
            <w:r w:rsidRPr="00161EBB">
              <w:rPr>
                <w:rFonts w:asciiTheme="minorEastAsia" w:hAnsiTheme="minorEastAsia" w:hint="eastAsia"/>
                <w:szCs w:val="21"/>
              </w:rPr>
              <w:t xml:space="preserve"> </w:t>
            </w:r>
            <w:r w:rsidRPr="00161EBB">
              <w:rPr>
                <w:rFonts w:asciiTheme="minorEastAsia" w:hAnsiTheme="minorEastAsia"/>
                <w:szCs w:val="21"/>
              </w:rPr>
              <w:t>(b)</w:t>
            </w:r>
          </w:p>
        </w:tc>
      </w:tr>
    </w:tbl>
    <w:p w14:paraId="1ED71D4E" w14:textId="77777777"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※経費区分には、「⑭消毒費用」から「⑳PR費用」までの各費目を記入してください。</w:t>
      </w:r>
    </w:p>
    <w:p w14:paraId="3D8C053D" w14:textId="6BF1D73C"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補助対象経費の消費税（税抜・税込）区分については、公募要領</w:t>
      </w:r>
      <w:r w:rsidRPr="00161EBB">
        <w:rPr>
          <w:rFonts w:asciiTheme="minorEastAsia" w:hAnsiTheme="minorEastAsia" w:hint="eastAsia"/>
          <w:sz w:val="16"/>
          <w:szCs w:val="16"/>
        </w:rPr>
        <w:t>Ｐ.</w:t>
      </w:r>
      <w:r w:rsidR="00316EB2" w:rsidRPr="00161EBB">
        <w:rPr>
          <w:rFonts w:asciiTheme="minorEastAsia" w:hAnsiTheme="minorEastAsia"/>
          <w:sz w:val="16"/>
          <w:szCs w:val="16"/>
        </w:rPr>
        <w:t>7</w:t>
      </w:r>
      <w:r w:rsidR="009E7AC9">
        <w:rPr>
          <w:rFonts w:asciiTheme="minorEastAsia" w:hAnsiTheme="minorEastAsia"/>
          <w:sz w:val="16"/>
          <w:szCs w:val="16"/>
        </w:rPr>
        <w:t>7</w:t>
      </w:r>
      <w:r w:rsidRPr="00161EBB">
        <w:rPr>
          <w:rFonts w:asciiTheme="minorEastAsia" w:hAnsiTheme="minorEastAsia" w:hint="eastAsia"/>
          <w:sz w:val="16"/>
          <w:szCs w:val="16"/>
        </w:rPr>
        <w:t>を参照のこと。</w:t>
      </w:r>
    </w:p>
    <w:p w14:paraId="3FB1CF13" w14:textId="4AB2B69D" w:rsidR="00B263C1" w:rsidRPr="00161EBB" w:rsidRDefault="00B263C1" w:rsidP="00B263C1">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w:t>
      </w:r>
      <w:r w:rsidRPr="00161EBB">
        <w:rPr>
          <w:rFonts w:hint="eastAsia"/>
          <w:sz w:val="16"/>
          <w:szCs w:val="16"/>
        </w:rPr>
        <w:t>（２）の上限は、</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を除く事業者は５０万円</w:t>
      </w:r>
      <w:r w:rsidRPr="00161EBB">
        <w:rPr>
          <w:rFonts w:hint="eastAsia"/>
          <w:sz w:val="16"/>
          <w:szCs w:val="16"/>
        </w:rPr>
        <w:t>。</w:t>
      </w:r>
      <w:r w:rsidR="00560EFA" w:rsidRPr="00161EBB">
        <w:rPr>
          <w:rFonts w:hint="eastAsia"/>
          <w:sz w:val="16"/>
          <w:szCs w:val="16"/>
        </w:rPr>
        <w:t>特例</w:t>
      </w:r>
      <w:r w:rsidR="000F3C83">
        <w:rPr>
          <w:rFonts w:hint="eastAsia"/>
          <w:sz w:val="16"/>
          <w:szCs w:val="16"/>
        </w:rPr>
        <w:t>事業者</w:t>
      </w:r>
      <w:r w:rsidR="00560EFA" w:rsidRPr="00161EBB">
        <w:rPr>
          <w:rFonts w:hint="eastAsia"/>
          <w:sz w:val="16"/>
          <w:szCs w:val="16"/>
        </w:rPr>
        <w:t>は１００万円。</w:t>
      </w:r>
    </w:p>
    <w:p w14:paraId="4E564AFF" w14:textId="4C018276" w:rsidR="00B263C1" w:rsidRPr="00161EBB" w:rsidRDefault="00B263C1" w:rsidP="00560EFA">
      <w:pPr>
        <w:jc w:val="left"/>
        <w:rPr>
          <w:rFonts w:asciiTheme="majorEastAsia" w:eastAsiaTheme="majorEastAsia" w:hAnsiTheme="majorEastAsia"/>
          <w:b/>
          <w:sz w:val="22"/>
        </w:rPr>
      </w:pPr>
    </w:p>
    <w:p w14:paraId="733DB299" w14:textId="77777777" w:rsidR="00B263C1" w:rsidRPr="00161EBB" w:rsidRDefault="00B263C1" w:rsidP="00B263C1">
      <w:pPr>
        <w:rPr>
          <w:rFonts w:asciiTheme="majorEastAsia" w:eastAsiaTheme="majorEastAsia" w:hAnsiTheme="majorEastAsia"/>
          <w:sz w:val="22"/>
        </w:rPr>
      </w:pPr>
      <w:bookmarkStart w:id="0" w:name="_Hlk41941569"/>
      <w:r w:rsidRPr="00161EBB">
        <w:rPr>
          <w:rFonts w:asciiTheme="majorEastAsia" w:eastAsiaTheme="majorEastAsia" w:hAnsiTheme="majorEastAsia" w:hint="eastAsia"/>
          <w:sz w:val="22"/>
        </w:rPr>
        <w:t>＜上限チェック表＞</w:t>
      </w:r>
    </w:p>
    <w:p w14:paraId="20F99B9C" w14:textId="77777777" w:rsidR="00B263C1" w:rsidRPr="00161EBB" w:rsidRDefault="00B263C1" w:rsidP="00B263C1">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B263C1" w:rsidRPr="00161EBB" w14:paraId="066EA106" w14:textId="77777777" w:rsidTr="00560EFA">
        <w:tc>
          <w:tcPr>
            <w:tcW w:w="2935" w:type="dxa"/>
            <w:shd w:val="clear" w:color="auto" w:fill="FFFF00"/>
          </w:tcPr>
          <w:p w14:paraId="22D3653F"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14:paraId="22DFF6DC"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50E08A7" w14:textId="77777777" w:rsidR="00B263C1" w:rsidRPr="00161EBB" w:rsidRDefault="00B263C1" w:rsidP="00B263C1">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B263C1" w:rsidRPr="00161EBB" w14:paraId="4F96F35F" w14:textId="77777777" w:rsidTr="00560EFA">
        <w:tc>
          <w:tcPr>
            <w:tcW w:w="2935" w:type="dxa"/>
          </w:tcPr>
          <w:p w14:paraId="5D24190D"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Ａ：様式２＜経費明細表＞(a</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の記載金額</w:t>
            </w:r>
          </w:p>
        </w:tc>
        <w:tc>
          <w:tcPr>
            <w:tcW w:w="2761" w:type="dxa"/>
          </w:tcPr>
          <w:p w14:paraId="4CE1F890" w14:textId="242416E1"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a)</w:t>
            </w:r>
          </w:p>
        </w:tc>
        <w:tc>
          <w:tcPr>
            <w:tcW w:w="3364" w:type="dxa"/>
            <w:tcBorders>
              <w:tr2bl w:val="single" w:sz="4" w:space="0" w:color="auto"/>
            </w:tcBorders>
          </w:tcPr>
          <w:p w14:paraId="14099B49" w14:textId="77777777" w:rsidR="00B263C1" w:rsidRPr="00161EBB" w:rsidRDefault="00B263C1" w:rsidP="00B263C1">
            <w:pPr>
              <w:rPr>
                <w:rFonts w:asciiTheme="majorEastAsia" w:eastAsiaTheme="majorEastAsia" w:hAnsiTheme="majorEastAsia"/>
                <w:sz w:val="22"/>
              </w:rPr>
            </w:pPr>
          </w:p>
        </w:tc>
      </w:tr>
      <w:tr w:rsidR="00B263C1" w:rsidRPr="00161EBB" w14:paraId="3EDF3E78" w14:textId="77777777" w:rsidTr="00560EFA">
        <w:tc>
          <w:tcPr>
            <w:tcW w:w="2935" w:type="dxa"/>
          </w:tcPr>
          <w:p w14:paraId="6D0351A9"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14:paraId="3360AB8B" w14:textId="406D6E60"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p>
        </w:tc>
        <w:tc>
          <w:tcPr>
            <w:tcW w:w="3364" w:type="dxa"/>
            <w:tcBorders>
              <w:tr2bl w:val="single" w:sz="4" w:space="0" w:color="auto"/>
            </w:tcBorders>
          </w:tcPr>
          <w:p w14:paraId="1EA1C3BF" w14:textId="77777777" w:rsidR="00B263C1" w:rsidRPr="00161EBB" w:rsidRDefault="00B263C1" w:rsidP="00B263C1">
            <w:pPr>
              <w:rPr>
                <w:rFonts w:asciiTheme="majorEastAsia" w:eastAsiaTheme="majorEastAsia" w:hAnsiTheme="majorEastAsia"/>
                <w:sz w:val="22"/>
              </w:rPr>
            </w:pPr>
          </w:p>
        </w:tc>
      </w:tr>
      <w:tr w:rsidR="00B263C1" w:rsidRPr="00161EBB" w14:paraId="16B2E73C" w14:textId="77777777" w:rsidTr="00560EFA">
        <w:tc>
          <w:tcPr>
            <w:tcW w:w="2935" w:type="dxa"/>
          </w:tcPr>
          <w:p w14:paraId="4BC6C1BE" w14:textId="15704E8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Ｄ：(</w:t>
            </w:r>
            <w:r w:rsidR="00560EFA" w:rsidRPr="00161EBB">
              <w:rPr>
                <w:rFonts w:asciiTheme="majorEastAsia" w:eastAsiaTheme="majorEastAsia" w:hAnsiTheme="majorEastAsia"/>
                <w:sz w:val="22"/>
              </w:rPr>
              <w:t>a</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w:t>
            </w:r>
            <w:r w:rsidR="00560EFA" w:rsidRPr="00161EBB">
              <w:rPr>
                <w:rFonts w:asciiTheme="majorEastAsia" w:eastAsiaTheme="majorEastAsia" w:hAnsiTheme="majorEastAsia"/>
                <w:sz w:val="22"/>
              </w:rPr>
              <w:t>b</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23038332" w14:textId="77777777" w:rsidR="00B263C1" w:rsidRPr="00161EBB" w:rsidRDefault="00B263C1" w:rsidP="00B263C1">
            <w:pPr>
              <w:rPr>
                <w:rFonts w:asciiTheme="majorEastAsia" w:eastAsiaTheme="majorEastAsia" w:hAnsiTheme="majorEastAsia"/>
                <w:sz w:val="22"/>
              </w:rPr>
            </w:pPr>
          </w:p>
        </w:tc>
        <w:tc>
          <w:tcPr>
            <w:tcW w:w="3364" w:type="dxa"/>
            <w:tcBorders>
              <w:tr2bl w:val="nil"/>
            </w:tcBorders>
          </w:tcPr>
          <w:p w14:paraId="58CCE197"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14:paraId="46F7422F" w14:textId="77777777" w:rsidR="00B263C1" w:rsidRPr="00161EBB" w:rsidRDefault="00B263C1" w:rsidP="00B263C1">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bookmarkEnd w:id="0"/>
    <w:p w14:paraId="26C72CAE" w14:textId="1A0EF7C1" w:rsidR="00B263C1" w:rsidRPr="00161EBB" w:rsidRDefault="001B7887" w:rsidP="001B7887">
      <w:pPr>
        <w:jc w:val="left"/>
        <w:rPr>
          <w:rFonts w:asciiTheme="majorEastAsia" w:eastAsiaTheme="majorEastAsia" w:hAnsiTheme="majorEastAsia"/>
          <w:bCs/>
          <w:sz w:val="22"/>
        </w:rPr>
      </w:pPr>
      <w:r w:rsidRPr="00161EBB">
        <w:rPr>
          <w:rFonts w:asciiTheme="majorEastAsia" w:eastAsiaTheme="majorEastAsia" w:hAnsiTheme="majorEastAsia" w:hint="eastAsia"/>
          <w:bCs/>
          <w:sz w:val="22"/>
        </w:rPr>
        <w:t>Ｂは、本様式（経費明細表）の補助金交付申請額</w:t>
      </w:r>
    </w:p>
    <w:p w14:paraId="6F77E646" w14:textId="526F98C2" w:rsidR="00603114" w:rsidRDefault="00603114" w:rsidP="001B7887">
      <w:pPr>
        <w:jc w:val="left"/>
        <w:rPr>
          <w:rFonts w:asciiTheme="majorEastAsia" w:eastAsiaTheme="majorEastAsia" w:hAnsiTheme="majorEastAsia" w:hint="eastAsia"/>
          <w:bCs/>
          <w:sz w:val="22"/>
        </w:rPr>
      </w:pPr>
      <w:bookmarkStart w:id="1" w:name="_GoBack"/>
      <w:bookmarkEnd w:id="1"/>
    </w:p>
    <w:p w14:paraId="29ED96C0" w14:textId="7CB6C206" w:rsidR="00F85764" w:rsidRDefault="00F85764">
      <w:pPr>
        <w:rPr>
          <w:rFonts w:ascii="ＭＳ ゴシック" w:eastAsia="ＭＳ ゴシック" w:hAnsi="ＭＳ ゴシック"/>
          <w:b/>
          <w:color w:val="000000" w:themeColor="text1"/>
          <w:sz w:val="22"/>
        </w:rPr>
      </w:pPr>
    </w:p>
    <w:sectPr w:rsidR="00F85764" w:rsidSect="00EE4981">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3BB275B9" w:rsidR="00276B54" w:rsidRDefault="00276B54">
    <w:pPr>
      <w:pStyle w:val="af"/>
      <w:jc w:val="center"/>
    </w:pPr>
  </w:p>
  <w:p w14:paraId="119559EB" w14:textId="77777777" w:rsidR="00276B54" w:rsidRDefault="00276B54">
    <w:pPr>
      <w:pStyle w:val="af"/>
    </w:pPr>
  </w:p>
  <w:p w14:paraId="6C023D1B" w14:textId="77777777" w:rsidR="00276B54" w:rsidRDefault="00276B5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B3"/>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2E0"/>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2B95"/>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7C2"/>
    <w:rsid w:val="00515FAC"/>
    <w:rsid w:val="00517B08"/>
    <w:rsid w:val="00520792"/>
    <w:rsid w:val="00521192"/>
    <w:rsid w:val="00522E7F"/>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86359"/>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E78"/>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0616A-40D1-4707-B80A-FB4E087F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2020-06-11T11:08:00Z</dcterms:created>
  <dcterms:modified xsi:type="dcterms:W3CDTF">2020-06-11T11:11:00Z</dcterms:modified>
</cp:coreProperties>
</file>